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CF4B" w14:textId="3D85215C" w:rsidR="00210A50" w:rsidRPr="00906905" w:rsidRDefault="0032573E" w:rsidP="00210A50">
      <w:pPr>
        <w:ind w:right="2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pict w14:anchorId="19BA35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25pt;height:46.2pt;visibility:visible;mso-wrap-style:square">
            <v:imagedata r:id="rId5" o:title=""/>
          </v:shape>
        </w:pict>
      </w:r>
    </w:p>
    <w:p w14:paraId="72D65E76" w14:textId="77777777" w:rsidR="00210A50" w:rsidRPr="00906905" w:rsidRDefault="00210A50" w:rsidP="00210A50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ВИКОНАВЧИЙ КОМІТЕТ НЕТІШИНСЬКОЇ МІСЬКОЇ РАДИ</w:t>
      </w:r>
    </w:p>
    <w:p w14:paraId="24F2DC90" w14:textId="77777777" w:rsidR="00210A50" w:rsidRPr="00906905" w:rsidRDefault="00210A50" w:rsidP="00210A50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ХМЕЛЬНИЦЬКОЇ ОБЛАСТІ</w:t>
      </w:r>
    </w:p>
    <w:p w14:paraId="1404585B" w14:textId="77777777" w:rsidR="00210A50" w:rsidRPr="00906905" w:rsidRDefault="00210A50" w:rsidP="00210A50">
      <w:pPr>
        <w:ind w:right="21"/>
        <w:jc w:val="center"/>
        <w:rPr>
          <w:b/>
          <w:noProof/>
          <w:sz w:val="28"/>
          <w:szCs w:val="28"/>
        </w:rPr>
      </w:pPr>
    </w:p>
    <w:p w14:paraId="05BE5EF3" w14:textId="77777777" w:rsidR="00210A50" w:rsidRPr="00906905" w:rsidRDefault="00210A50" w:rsidP="00210A50">
      <w:pPr>
        <w:ind w:right="21"/>
        <w:jc w:val="center"/>
        <w:rPr>
          <w:b/>
          <w:noProof/>
          <w:sz w:val="32"/>
          <w:szCs w:val="32"/>
        </w:rPr>
      </w:pPr>
      <w:r w:rsidRPr="00906905">
        <w:rPr>
          <w:b/>
          <w:noProof/>
          <w:sz w:val="32"/>
          <w:szCs w:val="32"/>
        </w:rPr>
        <w:t>Р О З П О Р Я Д Ж Е Н Н Я</w:t>
      </w:r>
    </w:p>
    <w:p w14:paraId="734D331E" w14:textId="77777777" w:rsidR="00210A50" w:rsidRPr="00CB6217" w:rsidRDefault="00210A50" w:rsidP="00210A50">
      <w:pPr>
        <w:ind w:right="21"/>
        <w:jc w:val="both"/>
        <w:rPr>
          <w:b/>
          <w:noProof/>
          <w:sz w:val="28"/>
          <w:szCs w:val="28"/>
        </w:rPr>
      </w:pPr>
    </w:p>
    <w:p w14:paraId="73AEF17E" w14:textId="68BF6A2E" w:rsidR="00210A50" w:rsidRPr="00CB6217" w:rsidRDefault="0032573E" w:rsidP="00210A50">
      <w:pPr>
        <w:ind w:right="21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03</w:t>
      </w:r>
      <w:r w:rsidR="00210A50" w:rsidRPr="00CB6217">
        <w:rPr>
          <w:b/>
          <w:noProof/>
          <w:sz w:val="28"/>
          <w:szCs w:val="28"/>
        </w:rPr>
        <w:t>.0</w:t>
      </w:r>
      <w:r w:rsidR="00210A50">
        <w:rPr>
          <w:b/>
          <w:noProof/>
          <w:sz w:val="28"/>
          <w:szCs w:val="28"/>
        </w:rPr>
        <w:t>7</w:t>
      </w:r>
      <w:r w:rsidR="00210A50" w:rsidRPr="00CB6217">
        <w:rPr>
          <w:b/>
          <w:noProof/>
          <w:sz w:val="28"/>
          <w:szCs w:val="28"/>
        </w:rPr>
        <w:t>.2026</w:t>
      </w:r>
      <w:r w:rsidR="00210A50" w:rsidRPr="00CB6217">
        <w:rPr>
          <w:b/>
          <w:noProof/>
          <w:sz w:val="28"/>
          <w:szCs w:val="28"/>
        </w:rPr>
        <w:tab/>
      </w:r>
      <w:r w:rsidR="00210A50" w:rsidRPr="00CB6217">
        <w:rPr>
          <w:b/>
          <w:noProof/>
          <w:sz w:val="28"/>
          <w:szCs w:val="28"/>
        </w:rPr>
        <w:tab/>
      </w:r>
      <w:r w:rsidR="00210A50" w:rsidRPr="00CB6217">
        <w:rPr>
          <w:b/>
          <w:noProof/>
          <w:sz w:val="28"/>
          <w:szCs w:val="28"/>
        </w:rPr>
        <w:tab/>
      </w:r>
      <w:r w:rsidR="00210A50" w:rsidRPr="00CB6217">
        <w:rPr>
          <w:b/>
          <w:noProof/>
          <w:sz w:val="28"/>
          <w:szCs w:val="28"/>
        </w:rPr>
        <w:tab/>
      </w:r>
      <w:r w:rsidR="00210A50" w:rsidRPr="00CB6217">
        <w:rPr>
          <w:b/>
          <w:noProof/>
          <w:sz w:val="28"/>
          <w:szCs w:val="28"/>
        </w:rPr>
        <w:tab/>
        <w:t>Нетішин</w:t>
      </w:r>
      <w:r w:rsidR="00210A50" w:rsidRPr="00CB6217">
        <w:rPr>
          <w:b/>
          <w:noProof/>
          <w:sz w:val="28"/>
          <w:szCs w:val="28"/>
        </w:rPr>
        <w:tab/>
      </w:r>
      <w:r w:rsidR="00210A50" w:rsidRPr="00CB6217">
        <w:rPr>
          <w:b/>
          <w:noProof/>
          <w:sz w:val="28"/>
          <w:szCs w:val="28"/>
        </w:rPr>
        <w:tab/>
      </w:r>
      <w:r w:rsidR="00210A50" w:rsidRPr="00CB6217">
        <w:rPr>
          <w:b/>
          <w:noProof/>
          <w:sz w:val="28"/>
          <w:szCs w:val="28"/>
        </w:rPr>
        <w:tab/>
        <w:t xml:space="preserve">       № </w:t>
      </w:r>
      <w:r>
        <w:rPr>
          <w:b/>
          <w:noProof/>
          <w:sz w:val="28"/>
          <w:szCs w:val="28"/>
        </w:rPr>
        <w:t>203</w:t>
      </w:r>
      <w:r w:rsidR="00210A50" w:rsidRPr="00CB6217">
        <w:rPr>
          <w:b/>
          <w:noProof/>
          <w:sz w:val="28"/>
          <w:szCs w:val="28"/>
        </w:rPr>
        <w:t>/2026-р</w:t>
      </w:r>
    </w:p>
    <w:p w14:paraId="197368AF" w14:textId="77777777" w:rsidR="00210A50" w:rsidRDefault="00210A50" w:rsidP="00210A50">
      <w:pPr>
        <w:pStyle w:val="a5"/>
        <w:ind w:right="21"/>
        <w:jc w:val="left"/>
        <w:rPr>
          <w:sz w:val="28"/>
          <w:szCs w:val="28"/>
        </w:rPr>
      </w:pPr>
    </w:p>
    <w:p w14:paraId="7A38555B" w14:textId="77777777" w:rsidR="00210A50" w:rsidRPr="00CB6217" w:rsidRDefault="00210A50" w:rsidP="00210A50">
      <w:pPr>
        <w:pStyle w:val="a5"/>
        <w:ind w:right="21"/>
        <w:jc w:val="left"/>
        <w:rPr>
          <w:sz w:val="28"/>
          <w:szCs w:val="28"/>
        </w:rPr>
      </w:pPr>
    </w:p>
    <w:p w14:paraId="3543EB75" w14:textId="2E953809" w:rsidR="00480287" w:rsidRDefault="00480287" w:rsidP="00210A50">
      <w:pPr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>Про оповіщ</w:t>
      </w:r>
      <w:r w:rsidR="00540782">
        <w:rPr>
          <w:sz w:val="28"/>
          <w:szCs w:val="28"/>
        </w:rPr>
        <w:t xml:space="preserve">ення військовозобов’язаних, які </w:t>
      </w:r>
      <w:r>
        <w:rPr>
          <w:sz w:val="28"/>
          <w:szCs w:val="28"/>
        </w:rPr>
        <w:t xml:space="preserve">перебувають на </w:t>
      </w:r>
      <w:r w:rsidR="00DF6C4B">
        <w:rPr>
          <w:sz w:val="28"/>
          <w:szCs w:val="28"/>
        </w:rPr>
        <w:t>обліку у</w:t>
      </w:r>
      <w:r w:rsidR="00210A50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військово-обліковому підрозділі виконавчого комітету міської ради</w:t>
      </w:r>
    </w:p>
    <w:p w14:paraId="09ACC372" w14:textId="77777777" w:rsidR="00480287" w:rsidRDefault="00480287" w:rsidP="00D52E6A">
      <w:pPr>
        <w:ind w:right="3996"/>
        <w:rPr>
          <w:sz w:val="28"/>
          <w:szCs w:val="28"/>
        </w:rPr>
      </w:pPr>
    </w:p>
    <w:p w14:paraId="5E766128" w14:textId="77777777" w:rsidR="00210A50" w:rsidRDefault="00210A50" w:rsidP="00D52E6A">
      <w:pPr>
        <w:ind w:right="3996"/>
        <w:rPr>
          <w:sz w:val="28"/>
          <w:szCs w:val="28"/>
        </w:rPr>
      </w:pPr>
    </w:p>
    <w:p w14:paraId="43D29B05" w14:textId="665B8154" w:rsidR="00480287" w:rsidRDefault="00480287" w:rsidP="008D1F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2D6905" w:rsidRPr="002D6905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частини другої</w:t>
      </w:r>
      <w:r w:rsidR="002D6905">
        <w:rPr>
          <w:sz w:val="28"/>
          <w:szCs w:val="28"/>
        </w:rPr>
        <w:t>,</w:t>
      </w:r>
      <w:r w:rsidR="00BA1186">
        <w:rPr>
          <w:sz w:val="28"/>
          <w:szCs w:val="28"/>
        </w:rPr>
        <w:t xml:space="preserve"> </w:t>
      </w:r>
      <w:r w:rsidR="00991AB6">
        <w:rPr>
          <w:sz w:val="28"/>
          <w:szCs w:val="28"/>
        </w:rPr>
        <w:t>пункту 20 частини четвертої</w:t>
      </w:r>
      <w:r>
        <w:rPr>
          <w:sz w:val="28"/>
          <w:szCs w:val="28"/>
        </w:rPr>
        <w:t xml:space="preserve"> статті 42 Закону України «Про місцеве самоврядування в Україні», Конституції України, законів України «Про оборону України», «Про військовий обов’язок і військову службу», «Про мобілізаційну підготовку та мобілізацію», пункту 32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</w:t>
      </w:r>
      <w:r w:rsidR="00210A5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30 грудня 2022 року №</w:t>
      </w:r>
      <w:r w:rsidR="00963DCF">
        <w:rPr>
          <w:sz w:val="28"/>
          <w:szCs w:val="28"/>
        </w:rPr>
        <w:t xml:space="preserve"> </w:t>
      </w:r>
      <w:r>
        <w:rPr>
          <w:sz w:val="28"/>
          <w:szCs w:val="28"/>
        </w:rPr>
        <w:t>1487, розпорядження начальника першого відділу Шепетівського районного територіального центру комплектування та соціальної підтримки (далі – перший відділ</w:t>
      </w:r>
      <w:r w:rsidR="00CB7CFF">
        <w:rPr>
          <w:sz w:val="28"/>
          <w:szCs w:val="28"/>
        </w:rPr>
        <w:t xml:space="preserve"> Шепет</w:t>
      </w:r>
      <w:r w:rsidR="00F734D8">
        <w:rPr>
          <w:sz w:val="28"/>
          <w:szCs w:val="28"/>
        </w:rPr>
        <w:t>ів</w:t>
      </w:r>
      <w:r w:rsidR="005E5669">
        <w:rPr>
          <w:sz w:val="28"/>
          <w:szCs w:val="28"/>
        </w:rPr>
        <w:t xml:space="preserve">ського РТЦК та СП) </w:t>
      </w:r>
      <w:r w:rsidR="00210A50">
        <w:rPr>
          <w:sz w:val="28"/>
          <w:szCs w:val="28"/>
        </w:rPr>
        <w:t xml:space="preserve">                  </w:t>
      </w:r>
      <w:r w:rsidR="005E5669">
        <w:rPr>
          <w:sz w:val="28"/>
          <w:szCs w:val="28"/>
        </w:rPr>
        <w:t>від 02 липня</w:t>
      </w:r>
      <w:r w:rsidR="00914C45">
        <w:rPr>
          <w:sz w:val="28"/>
          <w:szCs w:val="28"/>
        </w:rPr>
        <w:t xml:space="preserve"> </w:t>
      </w:r>
      <w:r w:rsidR="009219DE">
        <w:rPr>
          <w:sz w:val="28"/>
          <w:szCs w:val="28"/>
        </w:rPr>
        <w:t>2026</w:t>
      </w:r>
      <w:r w:rsidR="00914C45">
        <w:rPr>
          <w:sz w:val="28"/>
          <w:szCs w:val="28"/>
        </w:rPr>
        <w:t xml:space="preserve"> року</w:t>
      </w:r>
      <w:r w:rsidR="009219DE">
        <w:rPr>
          <w:sz w:val="28"/>
          <w:szCs w:val="28"/>
        </w:rPr>
        <w:t xml:space="preserve"> </w:t>
      </w:r>
      <w:r w:rsidR="005E5669">
        <w:rPr>
          <w:sz w:val="28"/>
          <w:szCs w:val="28"/>
        </w:rPr>
        <w:t>№ 620</w:t>
      </w:r>
      <w:r w:rsidR="00CB7CFF">
        <w:rPr>
          <w:sz w:val="28"/>
          <w:szCs w:val="28"/>
        </w:rPr>
        <w:t>:</w:t>
      </w:r>
    </w:p>
    <w:p w14:paraId="0191E7E9" w14:textId="77777777" w:rsidR="00963DCF" w:rsidRDefault="00963DCF" w:rsidP="00210A50">
      <w:pPr>
        <w:jc w:val="both"/>
        <w:rPr>
          <w:sz w:val="28"/>
          <w:szCs w:val="28"/>
        </w:rPr>
      </w:pPr>
    </w:p>
    <w:p w14:paraId="557A87FF" w14:textId="5EACD30C" w:rsidR="00DF6C4B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Відділу з питань оборонно-мобілізаційної і </w:t>
      </w:r>
      <w:proofErr w:type="spellStart"/>
      <w:r>
        <w:rPr>
          <w:sz w:val="28"/>
          <w:szCs w:val="28"/>
        </w:rPr>
        <w:t>режимно</w:t>
      </w:r>
      <w:proofErr w:type="spellEnd"/>
      <w:r>
        <w:rPr>
          <w:sz w:val="28"/>
          <w:szCs w:val="28"/>
        </w:rPr>
        <w:t>-секретної роботи та взаємодії з правоохоронними органами апарату виконавчого комітету мі</w:t>
      </w:r>
      <w:r w:rsidR="00D90D44">
        <w:rPr>
          <w:sz w:val="28"/>
          <w:szCs w:val="28"/>
        </w:rPr>
        <w:t>ської ради здійснити оповіщення</w:t>
      </w:r>
      <w:r w:rsidR="00C20B73">
        <w:rPr>
          <w:sz w:val="28"/>
          <w:szCs w:val="28"/>
        </w:rPr>
        <w:t xml:space="preserve"> </w:t>
      </w:r>
      <w:r w:rsidR="00963DCF">
        <w:rPr>
          <w:sz w:val="28"/>
          <w:szCs w:val="28"/>
        </w:rPr>
        <w:t>військовозобов’язаних та резерві</w:t>
      </w:r>
      <w:r w:rsidR="00C20B73">
        <w:rPr>
          <w:sz w:val="28"/>
          <w:szCs w:val="28"/>
        </w:rPr>
        <w:t>стів,</w:t>
      </w:r>
      <w:r>
        <w:rPr>
          <w:sz w:val="28"/>
          <w:szCs w:val="28"/>
        </w:rPr>
        <w:t xml:space="preserve"> які перебувають на обліку у військово-обліковому підрозділі виконавчого комітету Нетішинськ</w:t>
      </w:r>
      <w:r w:rsidR="00BA1186">
        <w:rPr>
          <w:sz w:val="28"/>
          <w:szCs w:val="28"/>
        </w:rPr>
        <w:t xml:space="preserve">ої міської ради про їх виклик </w:t>
      </w:r>
      <w:r w:rsidR="005E5669">
        <w:rPr>
          <w:sz w:val="28"/>
          <w:szCs w:val="28"/>
        </w:rPr>
        <w:t>05 липня</w:t>
      </w:r>
      <w:r w:rsidR="00CE2BBA">
        <w:rPr>
          <w:sz w:val="28"/>
          <w:szCs w:val="28"/>
        </w:rPr>
        <w:t xml:space="preserve"> </w:t>
      </w:r>
      <w:r w:rsidR="00A303EF">
        <w:rPr>
          <w:sz w:val="28"/>
          <w:szCs w:val="28"/>
        </w:rPr>
        <w:t>20</w:t>
      </w:r>
      <w:r w:rsidR="00A5189C">
        <w:rPr>
          <w:sz w:val="28"/>
          <w:szCs w:val="28"/>
        </w:rPr>
        <w:t>26</w:t>
      </w:r>
      <w:r>
        <w:rPr>
          <w:sz w:val="28"/>
          <w:szCs w:val="28"/>
        </w:rPr>
        <w:t xml:space="preserve"> рок</w:t>
      </w:r>
      <w:r w:rsidR="00CE2BBA">
        <w:rPr>
          <w:sz w:val="28"/>
          <w:szCs w:val="28"/>
        </w:rPr>
        <w:t>у</w:t>
      </w:r>
      <w:r w:rsidR="000B7902">
        <w:rPr>
          <w:sz w:val="28"/>
          <w:szCs w:val="28"/>
        </w:rPr>
        <w:t xml:space="preserve"> на 10</w:t>
      </w:r>
      <w:r w:rsidR="00540782">
        <w:rPr>
          <w:sz w:val="28"/>
          <w:szCs w:val="28"/>
        </w:rPr>
        <w:t>:0</w:t>
      </w:r>
      <w:r w:rsidR="00963DCF">
        <w:rPr>
          <w:sz w:val="28"/>
          <w:szCs w:val="28"/>
        </w:rPr>
        <w:t>0</w:t>
      </w:r>
      <w:r>
        <w:rPr>
          <w:sz w:val="28"/>
          <w:szCs w:val="28"/>
        </w:rPr>
        <w:t xml:space="preserve"> до першого відділу Шепетівського РТЦК та СП (м. Славута) для </w:t>
      </w:r>
      <w:r w:rsidR="00D90D44">
        <w:rPr>
          <w:sz w:val="28"/>
          <w:szCs w:val="28"/>
        </w:rPr>
        <w:t xml:space="preserve">підтримання бойової і мобілізаційної готовності </w:t>
      </w:r>
      <w:r w:rsidR="00DF6C4B">
        <w:rPr>
          <w:sz w:val="28"/>
          <w:szCs w:val="28"/>
        </w:rPr>
        <w:t>ЗСУ та інших військових формувань України на рівні, що гарантує адекватне реагування на загрози національній безпеці держави.</w:t>
      </w:r>
    </w:p>
    <w:p w14:paraId="41682DD4" w14:textId="77777777" w:rsidR="00210A50" w:rsidRPr="00210A50" w:rsidRDefault="00210A50" w:rsidP="00D52E6A">
      <w:pPr>
        <w:ind w:firstLine="567"/>
        <w:jc w:val="both"/>
        <w:rPr>
          <w:sz w:val="8"/>
          <w:szCs w:val="8"/>
        </w:rPr>
      </w:pPr>
    </w:p>
    <w:p w14:paraId="58C01DE0" w14:textId="59CA4FE7" w:rsidR="00480287" w:rsidRDefault="00480287" w:rsidP="00D52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E35DF">
        <w:rPr>
          <w:sz w:val="28"/>
          <w:szCs w:val="28"/>
        </w:rPr>
        <w:t>.</w:t>
      </w:r>
      <w:r w:rsidR="00210A50">
        <w:rPr>
          <w:sz w:val="28"/>
          <w:szCs w:val="28"/>
        </w:rPr>
        <w:t> </w:t>
      </w:r>
      <w:r w:rsidR="000E35DF">
        <w:rPr>
          <w:sz w:val="28"/>
          <w:szCs w:val="28"/>
        </w:rPr>
        <w:t>Відділенню поліції</w:t>
      </w:r>
      <w:r>
        <w:rPr>
          <w:sz w:val="28"/>
          <w:szCs w:val="28"/>
        </w:rPr>
        <w:t xml:space="preserve"> №</w:t>
      </w:r>
      <w:r w:rsidR="00963DCF">
        <w:rPr>
          <w:sz w:val="28"/>
          <w:szCs w:val="28"/>
        </w:rPr>
        <w:t xml:space="preserve"> </w:t>
      </w:r>
      <w:r w:rsidR="000E35DF">
        <w:rPr>
          <w:sz w:val="28"/>
          <w:szCs w:val="28"/>
        </w:rPr>
        <w:t>2</w:t>
      </w:r>
      <w:r>
        <w:rPr>
          <w:sz w:val="28"/>
          <w:szCs w:val="28"/>
        </w:rPr>
        <w:t xml:space="preserve"> Шепетівського РУП ГУНП в Хмельницькій област</w:t>
      </w:r>
      <w:r w:rsidR="008F4672">
        <w:rPr>
          <w:sz w:val="28"/>
          <w:szCs w:val="28"/>
        </w:rPr>
        <w:t>і</w:t>
      </w:r>
      <w:r>
        <w:rPr>
          <w:sz w:val="28"/>
          <w:szCs w:val="28"/>
        </w:rPr>
        <w:t xml:space="preserve"> забезпечити залучення працівників відділу, а також поліцейських офіцерів громади до складу груп оповіщення.</w:t>
      </w:r>
    </w:p>
    <w:p w14:paraId="72344EB5" w14:textId="77777777" w:rsidR="00210A50" w:rsidRPr="00210A50" w:rsidRDefault="00210A50" w:rsidP="00210A50">
      <w:pPr>
        <w:ind w:firstLine="567"/>
        <w:jc w:val="both"/>
        <w:rPr>
          <w:spacing w:val="-3"/>
          <w:sz w:val="8"/>
          <w:szCs w:val="8"/>
        </w:rPr>
      </w:pPr>
    </w:p>
    <w:p w14:paraId="057E3A62" w14:textId="54B300D8" w:rsidR="00480287" w:rsidRDefault="00480287" w:rsidP="00210A50">
      <w:pPr>
        <w:ind w:firstLine="567"/>
        <w:jc w:val="both"/>
        <w:rPr>
          <w:sz w:val="28"/>
          <w:szCs w:val="28"/>
        </w:rPr>
      </w:pPr>
      <w:r w:rsidRPr="00210A50">
        <w:rPr>
          <w:spacing w:val="-3"/>
          <w:sz w:val="28"/>
          <w:szCs w:val="28"/>
        </w:rPr>
        <w:t xml:space="preserve">3. Начальнику відділу з питань оборонно-мобілізаційної і </w:t>
      </w:r>
      <w:proofErr w:type="spellStart"/>
      <w:r w:rsidRPr="00210A50">
        <w:rPr>
          <w:spacing w:val="-3"/>
          <w:sz w:val="28"/>
          <w:szCs w:val="28"/>
        </w:rPr>
        <w:t>режимно</w:t>
      </w:r>
      <w:proofErr w:type="spellEnd"/>
      <w:r w:rsidRPr="00210A50">
        <w:rPr>
          <w:spacing w:val="-3"/>
          <w:sz w:val="28"/>
          <w:szCs w:val="28"/>
        </w:rPr>
        <w:t>-секретної</w:t>
      </w:r>
      <w:r>
        <w:rPr>
          <w:sz w:val="28"/>
          <w:szCs w:val="28"/>
        </w:rPr>
        <w:t xml:space="preserve"> роботи та взаємодії з правоохоронними органами апарату виконавчого комітету міської ради Віктору </w:t>
      </w:r>
      <w:proofErr w:type="spellStart"/>
      <w:r>
        <w:rPr>
          <w:sz w:val="28"/>
          <w:szCs w:val="28"/>
        </w:rPr>
        <w:t>Бабицькому</w:t>
      </w:r>
      <w:proofErr w:type="spellEnd"/>
      <w:r>
        <w:rPr>
          <w:sz w:val="28"/>
          <w:szCs w:val="28"/>
        </w:rPr>
        <w:t xml:space="preserve"> про результати оповіщення повідомити</w:t>
      </w:r>
      <w:r w:rsidR="00B157DF">
        <w:rPr>
          <w:sz w:val="28"/>
          <w:szCs w:val="28"/>
        </w:rPr>
        <w:t xml:space="preserve"> </w:t>
      </w:r>
      <w:r>
        <w:rPr>
          <w:sz w:val="28"/>
          <w:szCs w:val="28"/>
        </w:rPr>
        <w:t>перший відді</w:t>
      </w:r>
      <w:r w:rsidR="00774291">
        <w:rPr>
          <w:sz w:val="28"/>
          <w:szCs w:val="28"/>
        </w:rPr>
        <w:t>л Шепетівського РТЦК</w:t>
      </w:r>
      <w:r w:rsidR="00B157DF">
        <w:rPr>
          <w:sz w:val="28"/>
          <w:szCs w:val="28"/>
        </w:rPr>
        <w:t xml:space="preserve"> </w:t>
      </w:r>
      <w:r w:rsidR="00774291">
        <w:rPr>
          <w:sz w:val="28"/>
          <w:szCs w:val="28"/>
        </w:rPr>
        <w:t>та СП до</w:t>
      </w:r>
      <w:r w:rsidR="00DE2875">
        <w:rPr>
          <w:sz w:val="28"/>
          <w:szCs w:val="28"/>
        </w:rPr>
        <w:t xml:space="preserve"> </w:t>
      </w:r>
      <w:r w:rsidR="005E5669">
        <w:rPr>
          <w:sz w:val="28"/>
          <w:szCs w:val="28"/>
        </w:rPr>
        <w:t>05 липня</w:t>
      </w:r>
      <w:r w:rsidR="00A43F73">
        <w:rPr>
          <w:sz w:val="28"/>
          <w:szCs w:val="28"/>
        </w:rPr>
        <w:t xml:space="preserve"> </w:t>
      </w:r>
      <w:r w:rsidR="00A5189C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року.</w:t>
      </w:r>
    </w:p>
    <w:p w14:paraId="28E0F957" w14:textId="77777777" w:rsidR="00210A50" w:rsidRPr="00210A50" w:rsidRDefault="00210A50" w:rsidP="00210A50">
      <w:pPr>
        <w:ind w:firstLine="567"/>
        <w:jc w:val="both"/>
        <w:rPr>
          <w:sz w:val="8"/>
          <w:szCs w:val="8"/>
        </w:rPr>
      </w:pPr>
    </w:p>
    <w:p w14:paraId="569264BE" w14:textId="09DF7B52" w:rsidR="00C20B73" w:rsidRPr="00B4225B" w:rsidRDefault="00480287" w:rsidP="004F3C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 Контроль за виконанням цього р</w:t>
      </w:r>
      <w:r w:rsidR="00540782">
        <w:rPr>
          <w:sz w:val="28"/>
          <w:szCs w:val="28"/>
        </w:rPr>
        <w:t xml:space="preserve">озпорядження </w:t>
      </w:r>
      <w:r w:rsidR="004A024E">
        <w:rPr>
          <w:sz w:val="28"/>
          <w:szCs w:val="28"/>
        </w:rPr>
        <w:t>покласти на секретаря міської ради Івана Романюка</w:t>
      </w:r>
      <w:r w:rsidR="004F3C87">
        <w:rPr>
          <w:sz w:val="28"/>
          <w:szCs w:val="28"/>
        </w:rPr>
        <w:t xml:space="preserve">. </w:t>
      </w:r>
    </w:p>
    <w:p w14:paraId="4538116A" w14:textId="77777777" w:rsidR="004F3C87" w:rsidRDefault="004F3C87" w:rsidP="00C20B73">
      <w:pPr>
        <w:rPr>
          <w:sz w:val="28"/>
          <w:szCs w:val="28"/>
        </w:rPr>
      </w:pPr>
    </w:p>
    <w:p w14:paraId="11700EEB" w14:textId="2520056B" w:rsidR="008D68FD" w:rsidRDefault="002D6905" w:rsidP="00C20B73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    Іван РОМАНЮК</w:t>
      </w:r>
      <w:r w:rsidR="00247E6C">
        <w:rPr>
          <w:sz w:val="28"/>
          <w:szCs w:val="28"/>
        </w:rPr>
        <w:t xml:space="preserve"> </w:t>
      </w:r>
    </w:p>
    <w:sectPr w:rsidR="008D68FD" w:rsidSect="00210A5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24E"/>
    <w:rsid w:val="00014638"/>
    <w:rsid w:val="00030879"/>
    <w:rsid w:val="000569F1"/>
    <w:rsid w:val="000625A1"/>
    <w:rsid w:val="0007633F"/>
    <w:rsid w:val="000963F7"/>
    <w:rsid w:val="000B7902"/>
    <w:rsid w:val="000E35DF"/>
    <w:rsid w:val="000F12F8"/>
    <w:rsid w:val="000F2B39"/>
    <w:rsid w:val="00100F3A"/>
    <w:rsid w:val="00140739"/>
    <w:rsid w:val="00140CFC"/>
    <w:rsid w:val="0014409B"/>
    <w:rsid w:val="00154033"/>
    <w:rsid w:val="0016048C"/>
    <w:rsid w:val="00171182"/>
    <w:rsid w:val="00172DD8"/>
    <w:rsid w:val="001D1937"/>
    <w:rsid w:val="001D7C6C"/>
    <w:rsid w:val="001F6931"/>
    <w:rsid w:val="0020465D"/>
    <w:rsid w:val="00206AAD"/>
    <w:rsid w:val="00210A50"/>
    <w:rsid w:val="00213189"/>
    <w:rsid w:val="00214475"/>
    <w:rsid w:val="0023566F"/>
    <w:rsid w:val="002446F5"/>
    <w:rsid w:val="00244B3A"/>
    <w:rsid w:val="00247E6C"/>
    <w:rsid w:val="00250282"/>
    <w:rsid w:val="00282AF1"/>
    <w:rsid w:val="00287F96"/>
    <w:rsid w:val="00291E6F"/>
    <w:rsid w:val="0029792E"/>
    <w:rsid w:val="002B1D32"/>
    <w:rsid w:val="002B4588"/>
    <w:rsid w:val="002B5B42"/>
    <w:rsid w:val="002D6905"/>
    <w:rsid w:val="002D6B29"/>
    <w:rsid w:val="002D7155"/>
    <w:rsid w:val="002E206B"/>
    <w:rsid w:val="002E3060"/>
    <w:rsid w:val="002E443A"/>
    <w:rsid w:val="002F624E"/>
    <w:rsid w:val="0032573E"/>
    <w:rsid w:val="00337B3B"/>
    <w:rsid w:val="00357107"/>
    <w:rsid w:val="00374B67"/>
    <w:rsid w:val="0037560C"/>
    <w:rsid w:val="00393982"/>
    <w:rsid w:val="003E38F3"/>
    <w:rsid w:val="003E7AF0"/>
    <w:rsid w:val="00411244"/>
    <w:rsid w:val="004165CA"/>
    <w:rsid w:val="00421CF4"/>
    <w:rsid w:val="00422F2C"/>
    <w:rsid w:val="004333F2"/>
    <w:rsid w:val="00436053"/>
    <w:rsid w:val="00456E24"/>
    <w:rsid w:val="00474328"/>
    <w:rsid w:val="00480287"/>
    <w:rsid w:val="0049231B"/>
    <w:rsid w:val="0049254E"/>
    <w:rsid w:val="00494D00"/>
    <w:rsid w:val="004A024E"/>
    <w:rsid w:val="004A076B"/>
    <w:rsid w:val="004B0929"/>
    <w:rsid w:val="004C197F"/>
    <w:rsid w:val="004C3C51"/>
    <w:rsid w:val="004D53BA"/>
    <w:rsid w:val="004E603A"/>
    <w:rsid w:val="004F3C87"/>
    <w:rsid w:val="0050196E"/>
    <w:rsid w:val="00515D79"/>
    <w:rsid w:val="00540782"/>
    <w:rsid w:val="0056102C"/>
    <w:rsid w:val="00562DFC"/>
    <w:rsid w:val="0056673E"/>
    <w:rsid w:val="00570B7C"/>
    <w:rsid w:val="00575802"/>
    <w:rsid w:val="005821E7"/>
    <w:rsid w:val="0058465E"/>
    <w:rsid w:val="00587740"/>
    <w:rsid w:val="005A6E3C"/>
    <w:rsid w:val="005E5669"/>
    <w:rsid w:val="005E56B5"/>
    <w:rsid w:val="005E67FD"/>
    <w:rsid w:val="00623B91"/>
    <w:rsid w:val="00643AA1"/>
    <w:rsid w:val="006569A5"/>
    <w:rsid w:val="006577D0"/>
    <w:rsid w:val="00661991"/>
    <w:rsid w:val="006620D9"/>
    <w:rsid w:val="006633EE"/>
    <w:rsid w:val="006948E6"/>
    <w:rsid w:val="006A23C7"/>
    <w:rsid w:val="006A6870"/>
    <w:rsid w:val="006B2B4E"/>
    <w:rsid w:val="006E40EC"/>
    <w:rsid w:val="006E7CF5"/>
    <w:rsid w:val="00700653"/>
    <w:rsid w:val="007067D5"/>
    <w:rsid w:val="007079D3"/>
    <w:rsid w:val="007462E7"/>
    <w:rsid w:val="0075374B"/>
    <w:rsid w:val="00754156"/>
    <w:rsid w:val="0076750D"/>
    <w:rsid w:val="00774291"/>
    <w:rsid w:val="0077788E"/>
    <w:rsid w:val="00783160"/>
    <w:rsid w:val="007B30C4"/>
    <w:rsid w:val="007B57A9"/>
    <w:rsid w:val="007D5B40"/>
    <w:rsid w:val="007E530A"/>
    <w:rsid w:val="00800B48"/>
    <w:rsid w:val="00855B77"/>
    <w:rsid w:val="00880523"/>
    <w:rsid w:val="00880569"/>
    <w:rsid w:val="008878D6"/>
    <w:rsid w:val="00892D9D"/>
    <w:rsid w:val="008C3068"/>
    <w:rsid w:val="008D1F15"/>
    <w:rsid w:val="008D68FD"/>
    <w:rsid w:val="008E7D66"/>
    <w:rsid w:val="008F4672"/>
    <w:rsid w:val="00902C6C"/>
    <w:rsid w:val="00911EC6"/>
    <w:rsid w:val="00914C45"/>
    <w:rsid w:val="009169C2"/>
    <w:rsid w:val="00920DE2"/>
    <w:rsid w:val="009219DE"/>
    <w:rsid w:val="00946392"/>
    <w:rsid w:val="0095371D"/>
    <w:rsid w:val="009566B1"/>
    <w:rsid w:val="009575FA"/>
    <w:rsid w:val="00963DCF"/>
    <w:rsid w:val="00966DBB"/>
    <w:rsid w:val="00977456"/>
    <w:rsid w:val="0098156E"/>
    <w:rsid w:val="00991AB6"/>
    <w:rsid w:val="009A3D23"/>
    <w:rsid w:val="009D6CDE"/>
    <w:rsid w:val="00A174CE"/>
    <w:rsid w:val="00A303EF"/>
    <w:rsid w:val="00A34B0C"/>
    <w:rsid w:val="00A43F73"/>
    <w:rsid w:val="00A5189C"/>
    <w:rsid w:val="00A62269"/>
    <w:rsid w:val="00A64323"/>
    <w:rsid w:val="00A727C0"/>
    <w:rsid w:val="00A743D1"/>
    <w:rsid w:val="00A913FA"/>
    <w:rsid w:val="00AA5C6A"/>
    <w:rsid w:val="00AB4AB4"/>
    <w:rsid w:val="00AC4CF2"/>
    <w:rsid w:val="00AD5F39"/>
    <w:rsid w:val="00AF2D03"/>
    <w:rsid w:val="00B157DF"/>
    <w:rsid w:val="00B4225B"/>
    <w:rsid w:val="00B615E0"/>
    <w:rsid w:val="00B72F77"/>
    <w:rsid w:val="00B751C4"/>
    <w:rsid w:val="00BA0D46"/>
    <w:rsid w:val="00BA1186"/>
    <w:rsid w:val="00BF7927"/>
    <w:rsid w:val="00C03A7C"/>
    <w:rsid w:val="00C06EB6"/>
    <w:rsid w:val="00C148C7"/>
    <w:rsid w:val="00C2058C"/>
    <w:rsid w:val="00C20B73"/>
    <w:rsid w:val="00C210BB"/>
    <w:rsid w:val="00C40B4F"/>
    <w:rsid w:val="00C40D47"/>
    <w:rsid w:val="00C620B2"/>
    <w:rsid w:val="00C6677D"/>
    <w:rsid w:val="00C667B4"/>
    <w:rsid w:val="00C73A7C"/>
    <w:rsid w:val="00C93B98"/>
    <w:rsid w:val="00C97AF5"/>
    <w:rsid w:val="00CA2662"/>
    <w:rsid w:val="00CB7CFF"/>
    <w:rsid w:val="00CE2BBA"/>
    <w:rsid w:val="00D36DF4"/>
    <w:rsid w:val="00D41D15"/>
    <w:rsid w:val="00D52E6A"/>
    <w:rsid w:val="00D729DC"/>
    <w:rsid w:val="00D90D44"/>
    <w:rsid w:val="00DC7EF6"/>
    <w:rsid w:val="00DE2875"/>
    <w:rsid w:val="00DF6C4B"/>
    <w:rsid w:val="00E0195A"/>
    <w:rsid w:val="00E13B4D"/>
    <w:rsid w:val="00E14478"/>
    <w:rsid w:val="00E173E1"/>
    <w:rsid w:val="00E27E0B"/>
    <w:rsid w:val="00E442B3"/>
    <w:rsid w:val="00E45469"/>
    <w:rsid w:val="00E45E31"/>
    <w:rsid w:val="00E45F51"/>
    <w:rsid w:val="00E54001"/>
    <w:rsid w:val="00E6197E"/>
    <w:rsid w:val="00E62DD4"/>
    <w:rsid w:val="00E75ADC"/>
    <w:rsid w:val="00E9245E"/>
    <w:rsid w:val="00E943C2"/>
    <w:rsid w:val="00EA4FBF"/>
    <w:rsid w:val="00EC6612"/>
    <w:rsid w:val="00ED24E8"/>
    <w:rsid w:val="00ED4C16"/>
    <w:rsid w:val="00F0430C"/>
    <w:rsid w:val="00F059C1"/>
    <w:rsid w:val="00F17C21"/>
    <w:rsid w:val="00F32169"/>
    <w:rsid w:val="00F3217E"/>
    <w:rsid w:val="00F70849"/>
    <w:rsid w:val="00F734D8"/>
    <w:rsid w:val="00F84877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06092"/>
  <w15:docId w15:val="{60E22F71-FACD-40B7-B1C4-1279EA5C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F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E38F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locked/>
    <w:rsid w:val="003E38F3"/>
    <w:rPr>
      <w:rFonts w:ascii="Segoe UI" w:hAnsi="Segoe UI" w:cs="Segoe UI"/>
      <w:sz w:val="18"/>
      <w:szCs w:val="18"/>
      <w:lang w:val="uk-UA" w:eastAsia="uk-UA"/>
    </w:rPr>
  </w:style>
  <w:style w:type="paragraph" w:styleId="a5">
    <w:name w:val="caption"/>
    <w:basedOn w:val="a"/>
    <w:uiPriority w:val="99"/>
    <w:qFormat/>
    <w:rsid w:val="00D52E6A"/>
    <w:pPr>
      <w:jc w:val="center"/>
    </w:pPr>
    <w:rPr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9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06D5C-1B10-4546-9541-5D2A2125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174</cp:revision>
  <cp:lastPrinted>2026-07-03T10:42:00Z</cp:lastPrinted>
  <dcterms:created xsi:type="dcterms:W3CDTF">2022-05-23T05:14:00Z</dcterms:created>
  <dcterms:modified xsi:type="dcterms:W3CDTF">2026-07-16T12:33:00Z</dcterms:modified>
</cp:coreProperties>
</file>